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47" w:rsidRDefault="00C33447" w:rsidP="009C2350">
      <w:pPr>
        <w:jc w:val="center"/>
      </w:pPr>
      <w:r>
        <w:t>Name:___________________________________________________________________Date:________________</w:t>
      </w:r>
    </w:p>
    <w:p w:rsidR="00C33447" w:rsidRPr="00662501" w:rsidRDefault="00C33447" w:rsidP="00662501">
      <w:pPr>
        <w:jc w:val="center"/>
      </w:pPr>
      <w:r>
        <w:t>Teacher:________________________________________________________School:______________________</w:t>
      </w:r>
    </w:p>
    <w:p w:rsidR="00C33447" w:rsidRDefault="00C33447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Kindergarten </w:t>
      </w:r>
      <w:r w:rsidRPr="009C2350">
        <w:rPr>
          <w:b/>
          <w:sz w:val="28"/>
          <w:szCs w:val="28"/>
        </w:rPr>
        <w:t>Note-Sheet Scoring Chart</w:t>
      </w:r>
      <w:r>
        <w:rPr>
          <w:b/>
          <w:sz w:val="28"/>
          <w:szCs w:val="28"/>
        </w:rPr>
        <w:t xml:space="preserve"> for Units 1 and 4</w:t>
      </w:r>
    </w:p>
    <w:p w:rsidR="00C33447" w:rsidRPr="006A58DD" w:rsidRDefault="00C33447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>
        <w:rPr>
          <w:sz w:val="18"/>
          <w:szCs w:val="18"/>
        </w:rPr>
        <w:t xml:space="preserve"> See assessment blueprints for more information and the common procedure to be followed.</w:t>
      </w:r>
    </w:p>
    <w:p w:rsidR="00C33447" w:rsidRPr="00086A42" w:rsidRDefault="00C33447" w:rsidP="009C2350">
      <w:pPr>
        <w:spacing w:after="0"/>
        <w:jc w:val="center"/>
        <w:rPr>
          <w:b/>
          <w:sz w:val="28"/>
          <w:szCs w:val="28"/>
        </w:rPr>
      </w:pPr>
    </w:p>
    <w:p w:rsidR="00C33447" w:rsidRPr="00086A42" w:rsidRDefault="00C33447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Step One: </w:t>
      </w:r>
      <w:r>
        <w:rPr>
          <w:b/>
          <w:sz w:val="28"/>
          <w:szCs w:val="28"/>
        </w:rPr>
        <w:t>Asking Good</w:t>
      </w:r>
      <w:r w:rsidRPr="00086A42">
        <w:rPr>
          <w:b/>
          <w:sz w:val="28"/>
          <w:szCs w:val="28"/>
        </w:rPr>
        <w:t xml:space="preserve"> Questions:</w:t>
      </w:r>
    </w:p>
    <w:p w:rsidR="00C33447" w:rsidRDefault="00C33447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RI.K.1, W.K.5</w:t>
      </w:r>
    </w:p>
    <w:p w:rsidR="00C33447" w:rsidRPr="00086A42" w:rsidRDefault="00C33447" w:rsidP="009C2350">
      <w:pPr>
        <w:spacing w:after="0"/>
        <w:rPr>
          <w:b/>
          <w:sz w:val="28"/>
          <w:szCs w:val="28"/>
        </w:rPr>
      </w:pPr>
    </w:p>
    <w:p w:rsidR="00C33447" w:rsidRPr="00086A42" w:rsidRDefault="00C33447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___4 point response (above standard) </w:t>
      </w:r>
    </w:p>
    <w:p w:rsidR="00C33447" w:rsidRPr="00086A42" w:rsidRDefault="00C33447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two questions that can guide research, using the starters who, what, when, where, why, or how.</w:t>
      </w:r>
    </w:p>
    <w:p w:rsidR="00C33447" w:rsidRDefault="00C33447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Questions connect to one another and will enable writer to locate abundant critical key details.</w:t>
      </w:r>
    </w:p>
    <w:p w:rsidR="00C33447" w:rsidRPr="00086A42" w:rsidRDefault="00C33447" w:rsidP="00C27C51">
      <w:pPr>
        <w:pStyle w:val="ListParagraph"/>
        <w:spacing w:after="0"/>
        <w:rPr>
          <w:sz w:val="28"/>
          <w:szCs w:val="28"/>
        </w:rPr>
      </w:pPr>
    </w:p>
    <w:p w:rsidR="00C33447" w:rsidRPr="00086A42" w:rsidRDefault="00C33447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___3 point response (at standard)</w:t>
      </w:r>
    </w:p>
    <w:p w:rsidR="00C33447" w:rsidRDefault="00C33447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question that can guide research, using the starters who, what, when, where, why, or how, with teacher support.</w:t>
      </w:r>
    </w:p>
    <w:p w:rsidR="00C33447" w:rsidRPr="00086A42" w:rsidRDefault="00C33447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Questions will enable writer to locate key details as they research their topic.</w:t>
      </w:r>
    </w:p>
    <w:p w:rsidR="00C33447" w:rsidRPr="00086A42" w:rsidRDefault="00C33447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___2 point response (below standard)</w:t>
      </w:r>
    </w:p>
    <w:p w:rsidR="00C33447" w:rsidRDefault="00C33447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at least one question that can guide research, using the starter who, what, when, where, why, or how, with teacher support.</w:t>
      </w:r>
    </w:p>
    <w:p w:rsidR="00C33447" w:rsidRPr="00086A42" w:rsidRDefault="00C33447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question will support beginning efforts to research a topic.</w:t>
      </w:r>
    </w:p>
    <w:p w:rsidR="00C33447" w:rsidRPr="00086A42" w:rsidRDefault="00C33447" w:rsidP="00CC7401">
      <w:pPr>
        <w:spacing w:after="0"/>
        <w:rPr>
          <w:sz w:val="28"/>
          <w:szCs w:val="28"/>
        </w:rPr>
      </w:pPr>
    </w:p>
    <w:p w:rsidR="00C33447" w:rsidRPr="00086A42" w:rsidRDefault="00C33447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___1 point response (significantly below standard)</w:t>
      </w:r>
    </w:p>
    <w:p w:rsidR="00C33447" w:rsidRDefault="00C33447" w:rsidP="00086A42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is beginning to </w:t>
      </w:r>
      <w:r>
        <w:rPr>
          <w:sz w:val="28"/>
          <w:szCs w:val="28"/>
        </w:rPr>
        <w:t>identify a topic for research and formulate a guiding question, with teacher support.</w:t>
      </w:r>
    </w:p>
    <w:p w:rsidR="00C33447" w:rsidRDefault="00C33447" w:rsidP="003D34FD">
      <w:pPr>
        <w:spacing w:after="0"/>
        <w:rPr>
          <w:sz w:val="28"/>
          <w:szCs w:val="28"/>
        </w:rPr>
      </w:pPr>
    </w:p>
    <w:p w:rsidR="00C33447" w:rsidRPr="003D34FD" w:rsidRDefault="00C33447" w:rsidP="003D34FD">
      <w:pPr>
        <w:spacing w:after="0"/>
        <w:rPr>
          <w:sz w:val="28"/>
          <w:szCs w:val="28"/>
        </w:rPr>
      </w:pPr>
    </w:p>
    <w:p w:rsidR="00C33447" w:rsidRDefault="00C33447" w:rsidP="00CC7401">
      <w:pPr>
        <w:spacing w:after="0"/>
        <w:jc w:val="right"/>
        <w:rPr>
          <w:b/>
          <w:sz w:val="28"/>
          <w:szCs w:val="28"/>
        </w:rPr>
      </w:pPr>
    </w:p>
    <w:p w:rsidR="00C33447" w:rsidRDefault="00C33447" w:rsidP="00662501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C33447" w:rsidRDefault="00C33447" w:rsidP="00662501">
      <w:pPr>
        <w:spacing w:after="0"/>
        <w:rPr>
          <w:b/>
          <w:sz w:val="28"/>
          <w:szCs w:val="28"/>
        </w:rPr>
      </w:pPr>
    </w:p>
    <w:p w:rsidR="00C33447" w:rsidRDefault="00C33447" w:rsidP="00662501">
      <w:pPr>
        <w:spacing w:after="0"/>
        <w:rPr>
          <w:b/>
          <w:sz w:val="28"/>
          <w:szCs w:val="28"/>
        </w:rPr>
      </w:pPr>
    </w:p>
    <w:p w:rsidR="00C33447" w:rsidRDefault="00C33447" w:rsidP="0066250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Step Two: Researching</w:t>
      </w:r>
    </w:p>
    <w:p w:rsidR="00C33447" w:rsidRPr="00BC6F4E" w:rsidRDefault="00C33447" w:rsidP="00AA0B2B">
      <w:pPr>
        <w:spacing w:after="0"/>
        <w:rPr>
          <w:b/>
          <w:sz w:val="28"/>
          <w:szCs w:val="28"/>
        </w:rPr>
      </w:pPr>
      <w:r w:rsidRPr="00BC6F4E">
        <w:rPr>
          <w:b/>
          <w:sz w:val="28"/>
          <w:szCs w:val="28"/>
        </w:rPr>
        <w:t>RI.</w:t>
      </w:r>
      <w:r>
        <w:rPr>
          <w:b/>
          <w:sz w:val="28"/>
          <w:szCs w:val="28"/>
        </w:rPr>
        <w:t>K.2, W.K.7</w:t>
      </w:r>
    </w:p>
    <w:p w:rsidR="00C33447" w:rsidRDefault="00C33447" w:rsidP="00AA0B2B">
      <w:pPr>
        <w:spacing w:after="0"/>
        <w:rPr>
          <w:sz w:val="28"/>
          <w:szCs w:val="28"/>
        </w:rPr>
      </w:pPr>
    </w:p>
    <w:p w:rsidR="00C33447" w:rsidRDefault="00C33447" w:rsidP="00AA0B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C33447" w:rsidRDefault="00C33447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3D34FD">
        <w:rPr>
          <w:sz w:val="28"/>
          <w:szCs w:val="28"/>
        </w:rPr>
        <w:t xml:space="preserve">Writer </w:t>
      </w:r>
      <w:r>
        <w:rPr>
          <w:sz w:val="28"/>
          <w:szCs w:val="28"/>
        </w:rPr>
        <w:t>explores a variety of texts and positions self as motivated researcher who is confident in ability to find answers from text as a means of satisfying own curiosities.</w:t>
      </w:r>
    </w:p>
    <w:p w:rsidR="00C33447" w:rsidRDefault="00C33447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thoroughly retells</w:t>
      </w:r>
      <w:r w:rsidRPr="003D34FD">
        <w:rPr>
          <w:sz w:val="28"/>
          <w:szCs w:val="28"/>
        </w:rPr>
        <w:t xml:space="preserve"> the main topic </w:t>
      </w:r>
      <w:r>
        <w:rPr>
          <w:sz w:val="28"/>
          <w:szCs w:val="28"/>
        </w:rPr>
        <w:t>of a text and uses many key details to support it.</w:t>
      </w:r>
    </w:p>
    <w:p w:rsidR="00C33447" w:rsidRPr="003D34FD" w:rsidRDefault="00C33447" w:rsidP="003D34FD">
      <w:pPr>
        <w:pStyle w:val="ListParagraph"/>
        <w:spacing w:after="0"/>
        <w:rPr>
          <w:sz w:val="28"/>
          <w:szCs w:val="28"/>
        </w:rPr>
      </w:pPr>
    </w:p>
    <w:p w:rsidR="00C33447" w:rsidRDefault="00C33447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C33447" w:rsidRDefault="00C33447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Writer explores texts assigned and positions self as a researcher who is capable of finding answers from text when asked.</w:t>
      </w:r>
    </w:p>
    <w:p w:rsidR="00C33447" w:rsidRPr="00662501" w:rsidRDefault="00C33447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Writer identifies the main topic of the text and shares key details, with teacher support.</w:t>
      </w:r>
    </w:p>
    <w:p w:rsidR="00C33447" w:rsidRDefault="00C33447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C33447" w:rsidRDefault="00C33447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>Writer</w:t>
      </w:r>
      <w:r>
        <w:rPr>
          <w:sz w:val="28"/>
          <w:szCs w:val="28"/>
        </w:rPr>
        <w:t xml:space="preserve"> explores a single text and manages discomfort well enough to complete the task assigned.</w:t>
      </w:r>
    </w:p>
    <w:p w:rsidR="00C33447" w:rsidRDefault="00C33447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identifies the main topic of a text, with teacher support.</w:t>
      </w:r>
    </w:p>
    <w:p w:rsidR="00C33447" w:rsidRPr="003D34FD" w:rsidRDefault="00C33447" w:rsidP="003D34FD">
      <w:pPr>
        <w:spacing w:after="0"/>
        <w:ind w:left="720"/>
        <w:rPr>
          <w:sz w:val="28"/>
          <w:szCs w:val="28"/>
        </w:rPr>
      </w:pPr>
    </w:p>
    <w:p w:rsidR="00C33447" w:rsidRDefault="00C33447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C33447" w:rsidRPr="000172E2" w:rsidRDefault="00C33447" w:rsidP="00594A84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 xml:space="preserve">Writer </w:t>
      </w:r>
      <w:r>
        <w:rPr>
          <w:sz w:val="28"/>
          <w:szCs w:val="28"/>
        </w:rPr>
        <w:t>displays frustration and/or disengagement, even with teacher support.</w:t>
      </w: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Pr="008B7795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jc w:val="right"/>
        <w:rPr>
          <w:b/>
          <w:sz w:val="40"/>
          <w:szCs w:val="40"/>
        </w:rPr>
      </w:pPr>
      <w:r w:rsidRPr="008B7795">
        <w:rPr>
          <w:b/>
          <w:sz w:val="28"/>
          <w:szCs w:val="28"/>
        </w:rPr>
        <w:t>TOTAL POINTS POSSIBLE</w:t>
      </w:r>
      <w:r>
        <w:rPr>
          <w:b/>
          <w:sz w:val="28"/>
          <w:szCs w:val="28"/>
        </w:rPr>
        <w:t xml:space="preserve">       </w:t>
      </w:r>
      <w:r w:rsidRPr="008B7795">
        <w:rPr>
          <w:b/>
          <w:sz w:val="28"/>
          <w:szCs w:val="28"/>
        </w:rPr>
        <w:t xml:space="preserve">     </w:t>
      </w:r>
      <w:r w:rsidRPr="008B7795">
        <w:rPr>
          <w:b/>
          <w:sz w:val="40"/>
          <w:szCs w:val="40"/>
        </w:rPr>
        <w:t>/4</w:t>
      </w:r>
    </w:p>
    <w:p w:rsidR="00C33447" w:rsidRDefault="00C33447" w:rsidP="008B7795">
      <w:pPr>
        <w:spacing w:after="0"/>
        <w:rPr>
          <w:b/>
          <w:sz w:val="28"/>
          <w:szCs w:val="28"/>
        </w:rPr>
      </w:pPr>
    </w:p>
    <w:p w:rsidR="00C33447" w:rsidRDefault="00C33447" w:rsidP="008B7795">
      <w:pPr>
        <w:spacing w:after="0"/>
        <w:rPr>
          <w:b/>
          <w:sz w:val="28"/>
          <w:szCs w:val="28"/>
        </w:rPr>
      </w:pPr>
    </w:p>
    <w:p w:rsidR="00C33447" w:rsidRDefault="00C33447" w:rsidP="008B7795">
      <w:pPr>
        <w:spacing w:after="0"/>
        <w:rPr>
          <w:b/>
          <w:sz w:val="28"/>
          <w:szCs w:val="28"/>
        </w:rPr>
      </w:pPr>
    </w:p>
    <w:p w:rsidR="00C33447" w:rsidRDefault="00C33447" w:rsidP="008B7795">
      <w:pPr>
        <w:spacing w:after="0"/>
        <w:rPr>
          <w:b/>
          <w:sz w:val="28"/>
          <w:szCs w:val="28"/>
        </w:rPr>
      </w:pPr>
    </w:p>
    <w:p w:rsidR="00C33447" w:rsidRPr="008B7795" w:rsidRDefault="00C33447" w:rsidP="008B7795">
      <w:pPr>
        <w:spacing w:after="0"/>
        <w:rPr>
          <w:b/>
          <w:sz w:val="28"/>
          <w:szCs w:val="28"/>
        </w:rPr>
      </w:pPr>
      <w:r w:rsidRPr="008B7795">
        <w:rPr>
          <w:b/>
          <w:sz w:val="28"/>
          <w:szCs w:val="28"/>
        </w:rPr>
        <w:t xml:space="preserve">Step Three: </w:t>
      </w:r>
      <w:r>
        <w:rPr>
          <w:b/>
          <w:sz w:val="28"/>
          <w:szCs w:val="28"/>
        </w:rPr>
        <w:t xml:space="preserve">Prewriting and Drafting </w:t>
      </w:r>
    </w:p>
    <w:p w:rsidR="00C33447" w:rsidRPr="00BC6F4E" w:rsidRDefault="00C3344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RI.K.1, RI.K.2, W.K.2, W.K.6, W.K.11</w:t>
      </w: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  <w:r>
        <w:rPr>
          <w:sz w:val="28"/>
          <w:szCs w:val="28"/>
        </w:rPr>
        <w:t>Writers will complete the draft of the task assigned.</w:t>
      </w:r>
    </w:p>
    <w:p w:rsidR="00C33447" w:rsidRPr="00BC6F4E" w:rsidRDefault="00C33447" w:rsidP="00BC6F4E">
      <w:pPr>
        <w:spacing w:after="0"/>
        <w:rPr>
          <w:sz w:val="28"/>
          <w:szCs w:val="28"/>
        </w:rPr>
      </w:pPr>
    </w:p>
    <w:p w:rsidR="00C33447" w:rsidRDefault="00C33447" w:rsidP="00BC6F4E">
      <w:pPr>
        <w:spacing w:after="0"/>
        <w:rPr>
          <w:sz w:val="28"/>
          <w:szCs w:val="28"/>
        </w:rPr>
      </w:pPr>
      <w:r w:rsidRPr="00BC6F4E">
        <w:rPr>
          <w:sz w:val="28"/>
          <w:szCs w:val="28"/>
        </w:rPr>
        <w:t>*The required rubric for the Units 1 and 4 performance-based assessment may be used for self-evaluation purposes. It should also be used to generate a score for this domain.</w:t>
      </w: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Default="00C33447" w:rsidP="000172E2">
      <w:pPr>
        <w:spacing w:after="0"/>
        <w:rPr>
          <w:sz w:val="28"/>
          <w:szCs w:val="28"/>
        </w:rPr>
      </w:pPr>
    </w:p>
    <w:p w:rsidR="00C33447" w:rsidRPr="000172E2" w:rsidRDefault="00C33447" w:rsidP="000172E2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 w:rsidP="008B7795">
      <w:pPr>
        <w:spacing w:after="0"/>
        <w:rPr>
          <w:sz w:val="28"/>
          <w:szCs w:val="28"/>
        </w:rPr>
      </w:pPr>
    </w:p>
    <w:p w:rsidR="00C33447" w:rsidRDefault="00C33447">
      <w:pPr>
        <w:spacing w:after="0"/>
        <w:rPr>
          <w:sz w:val="28"/>
          <w:szCs w:val="28"/>
        </w:rPr>
      </w:pPr>
    </w:p>
    <w:p w:rsidR="00C33447" w:rsidRDefault="00C33447" w:rsidP="003934F4">
      <w:pPr>
        <w:spacing w:after="0"/>
        <w:jc w:val="right"/>
        <w:rPr>
          <w:b/>
          <w:sz w:val="28"/>
          <w:szCs w:val="28"/>
        </w:rPr>
      </w:pPr>
      <w:r w:rsidRPr="003934F4">
        <w:rPr>
          <w:b/>
          <w:sz w:val="28"/>
          <w:szCs w:val="28"/>
        </w:rPr>
        <w:t>TOTAL POINTS POSSIBLE       /18</w:t>
      </w:r>
    </w:p>
    <w:p w:rsidR="00C33447" w:rsidRDefault="00C33447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Step Four: Peer Review and Revision</w:t>
      </w:r>
    </w:p>
    <w:p w:rsidR="00C33447" w:rsidRDefault="00C33447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(W.K.5)</w:t>
      </w: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C33447" w:rsidRDefault="00C33447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C33447" w:rsidRPr="006A58DD" w:rsidRDefault="00C33447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C33447" w:rsidRDefault="00C33447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plan, with teacher support.</w:t>
      </w:r>
    </w:p>
    <w:p w:rsidR="00C33447" w:rsidRPr="006A58DD" w:rsidRDefault="00C33447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pre/post, with teacher support.</w:t>
      </w: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C33447" w:rsidRDefault="00C33447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</w:t>
      </w:r>
      <w:r>
        <w:rPr>
          <w:sz w:val="28"/>
          <w:szCs w:val="28"/>
        </w:rPr>
        <w:t>, with teacher support</w:t>
      </w:r>
      <w:r w:rsidRPr="006A58DD">
        <w:rPr>
          <w:sz w:val="28"/>
          <w:szCs w:val="28"/>
        </w:rPr>
        <w:t>.</w:t>
      </w:r>
    </w:p>
    <w:p w:rsidR="00C33447" w:rsidRPr="006A58DD" w:rsidRDefault="00C33447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content, with teacher support.</w:t>
      </w:r>
    </w:p>
    <w:p w:rsidR="00C33447" w:rsidRPr="006A58DD" w:rsidRDefault="00C33447" w:rsidP="006A58DD">
      <w:pPr>
        <w:pStyle w:val="ListParagraph"/>
        <w:spacing w:after="0"/>
        <w:rPr>
          <w:b/>
          <w:sz w:val="28"/>
          <w:szCs w:val="28"/>
        </w:rPr>
      </w:pPr>
    </w:p>
    <w:p w:rsidR="00C33447" w:rsidRPr="006A58DD" w:rsidRDefault="00C33447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C33447" w:rsidRPr="006A58DD" w:rsidRDefault="00C33447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feedback, with teacher support.</w:t>
      </w:r>
    </w:p>
    <w:p w:rsidR="00C33447" w:rsidRPr="006A58DD" w:rsidRDefault="00C33447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conventions, with teacher support. Content remains unchanged.</w:t>
      </w: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Default="00C33447" w:rsidP="006A58DD">
      <w:pPr>
        <w:spacing w:after="0"/>
        <w:rPr>
          <w:b/>
          <w:sz w:val="28"/>
          <w:szCs w:val="28"/>
        </w:rPr>
      </w:pPr>
    </w:p>
    <w:p w:rsidR="00C33447" w:rsidRPr="006A58DD" w:rsidRDefault="00C33447" w:rsidP="00183744">
      <w:pPr>
        <w:spacing w:after="0"/>
        <w:ind w:left="7200"/>
        <w:rPr>
          <w:b/>
          <w:sz w:val="28"/>
          <w:szCs w:val="28"/>
        </w:rPr>
      </w:pPr>
      <w:bookmarkStart w:id="0" w:name="_GoBack"/>
      <w:bookmarkEnd w:id="0"/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C33447" w:rsidRPr="006A58DD" w:rsidSect="00CC7401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447" w:rsidRDefault="00C33447" w:rsidP="00662501">
      <w:pPr>
        <w:spacing w:after="0" w:line="240" w:lineRule="auto"/>
      </w:pPr>
      <w:r>
        <w:separator/>
      </w:r>
    </w:p>
  </w:endnote>
  <w:endnote w:type="continuationSeparator" w:id="0">
    <w:p w:rsidR="00C33447" w:rsidRDefault="00C33447" w:rsidP="0066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447" w:rsidRDefault="00C33447" w:rsidP="00662501">
      <w:pPr>
        <w:spacing w:after="0" w:line="240" w:lineRule="auto"/>
      </w:pPr>
      <w:r>
        <w:separator/>
      </w:r>
    </w:p>
  </w:footnote>
  <w:footnote w:type="continuationSeparator" w:id="0">
    <w:p w:rsidR="00C33447" w:rsidRDefault="00C33447" w:rsidP="0066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447" w:rsidRDefault="00C33447">
    <w:pPr>
      <w:pStyle w:val="Header"/>
    </w:pPr>
    <w:r>
      <w:t>DOCUMENT NS</w:t>
    </w:r>
  </w:p>
  <w:p w:rsidR="00C33447" w:rsidRDefault="00C334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350"/>
    <w:rsid w:val="000172E2"/>
    <w:rsid w:val="000256F1"/>
    <w:rsid w:val="00086A42"/>
    <w:rsid w:val="00183744"/>
    <w:rsid w:val="001E7A09"/>
    <w:rsid w:val="0029421C"/>
    <w:rsid w:val="003116EE"/>
    <w:rsid w:val="003934F4"/>
    <w:rsid w:val="003D34FD"/>
    <w:rsid w:val="004341D1"/>
    <w:rsid w:val="00473C10"/>
    <w:rsid w:val="00594A84"/>
    <w:rsid w:val="005D66FE"/>
    <w:rsid w:val="006264C0"/>
    <w:rsid w:val="00641BD7"/>
    <w:rsid w:val="00641EE9"/>
    <w:rsid w:val="00662501"/>
    <w:rsid w:val="006A58DD"/>
    <w:rsid w:val="006F58E3"/>
    <w:rsid w:val="007E636A"/>
    <w:rsid w:val="00810FB8"/>
    <w:rsid w:val="008B7795"/>
    <w:rsid w:val="008D7DFA"/>
    <w:rsid w:val="0096250A"/>
    <w:rsid w:val="009C2350"/>
    <w:rsid w:val="00AA0B2B"/>
    <w:rsid w:val="00BC6F4E"/>
    <w:rsid w:val="00C27C51"/>
    <w:rsid w:val="00C33447"/>
    <w:rsid w:val="00CC7401"/>
    <w:rsid w:val="00D67C99"/>
    <w:rsid w:val="00D83361"/>
    <w:rsid w:val="00E2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5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5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594</Words>
  <Characters>3390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Name:___________________________________________________________________Date:________________</dc:title>
  <dc:subject/>
  <dc:creator>angelastockman</dc:creator>
  <cp:keywords/>
  <dc:description/>
  <cp:lastModifiedBy>user</cp:lastModifiedBy>
  <cp:revision>2</cp:revision>
  <cp:lastPrinted>2012-06-18T11:51:00Z</cp:lastPrinted>
  <dcterms:created xsi:type="dcterms:W3CDTF">2012-06-26T18:04:00Z</dcterms:created>
  <dcterms:modified xsi:type="dcterms:W3CDTF">2012-06-26T18:04:00Z</dcterms:modified>
</cp:coreProperties>
</file>